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28" w:rsidRDefault="00B31D28" w:rsidP="00B31D28">
      <w:pPr>
        <w:pStyle w:val="Nagwek3"/>
        <w:rPr>
          <w:rFonts w:ascii="Times New Roman" w:hAnsi="Times New Roman"/>
          <w:sz w:val="24"/>
        </w:rPr>
      </w:pPr>
      <w:r w:rsidRPr="00123D71">
        <w:rPr>
          <w:noProof/>
        </w:rPr>
        <w:pict>
          <v:roundrect id="_x0000_s1026" style="position:absolute;left:0;text-align:left;margin-left:-11.35pt;margin-top:-26.55pt;width:166.2pt;height:68.15pt;z-index:251660288" arcsize="10923f" filled="f" strokeweight=".25pt">
            <v:textbox style="mso-next-textbox:#_x0000_s1026" inset="1pt,1pt,1pt,1pt">
              <w:txbxContent>
                <w:p w:rsidR="00B31D28" w:rsidRDefault="00B31D28" w:rsidP="00B31D28"/>
                <w:p w:rsidR="00B31D28" w:rsidRDefault="00B31D28" w:rsidP="00B31D28">
                  <w:pPr>
                    <w:rPr>
                      <w:sz w:val="12"/>
                    </w:rPr>
                  </w:pPr>
                </w:p>
                <w:p w:rsidR="00B31D28" w:rsidRDefault="00B31D28" w:rsidP="00B31D28">
                  <w:pPr>
                    <w:rPr>
                      <w:sz w:val="12"/>
                    </w:rPr>
                  </w:pPr>
                </w:p>
                <w:p w:rsidR="00B31D28" w:rsidRDefault="00B31D28" w:rsidP="00B31D28">
                  <w:pPr>
                    <w:rPr>
                      <w:sz w:val="12"/>
                    </w:rPr>
                  </w:pPr>
                </w:p>
                <w:p w:rsidR="00B31D28" w:rsidRDefault="00B31D28" w:rsidP="00B31D28">
                  <w:pPr>
                    <w:rPr>
                      <w:sz w:val="12"/>
                    </w:rPr>
                  </w:pPr>
                </w:p>
                <w:p w:rsidR="00B31D28" w:rsidRDefault="00B31D28" w:rsidP="00B31D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31D28" w:rsidRDefault="00B31D28" w:rsidP="00B31D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31D28" w:rsidRDefault="00B31D28" w:rsidP="00B31D28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757F93">
        <w:rPr>
          <w:rFonts w:ascii="Times New Roman" w:hAnsi="Times New Roman"/>
          <w:sz w:val="24"/>
        </w:rPr>
        <w:t>2</w:t>
      </w:r>
    </w:p>
    <w:p w:rsidR="00B31D28" w:rsidRDefault="00B31D28" w:rsidP="00B31D28">
      <w:pPr>
        <w:rPr>
          <w:sz w:val="22"/>
        </w:rPr>
      </w:pPr>
    </w:p>
    <w:p w:rsidR="00B31D28" w:rsidRDefault="00B31D28" w:rsidP="00B31D28">
      <w:pPr>
        <w:rPr>
          <w:sz w:val="22"/>
        </w:rPr>
      </w:pPr>
    </w:p>
    <w:p w:rsidR="00B31D28" w:rsidRDefault="00B31D28" w:rsidP="00B31D28">
      <w:pPr>
        <w:rPr>
          <w:sz w:val="22"/>
        </w:rPr>
      </w:pPr>
    </w:p>
    <w:p w:rsidR="00B31D28" w:rsidRDefault="00B31D28" w:rsidP="00B31D2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757F93">
        <w:rPr>
          <w:sz w:val="24"/>
          <w:szCs w:val="24"/>
        </w:rPr>
        <w:t>09/ZP/2018</w:t>
      </w:r>
    </w:p>
    <w:p w:rsidR="00B31D28" w:rsidRPr="0060654D" w:rsidRDefault="00B31D28" w:rsidP="00B31D28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B31D28" w:rsidRDefault="00B31D28" w:rsidP="00B31D28">
      <w:pPr>
        <w:pStyle w:val="Tekstpodstawowy2"/>
      </w:pPr>
      <w:r w:rsidRPr="0060654D"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oraz informacją o podstawie do dysponowania tymi osobami.</w:t>
      </w:r>
    </w:p>
    <w:p w:rsidR="00B31D28" w:rsidRDefault="00B31D28" w:rsidP="00B31D28">
      <w:pPr>
        <w:pStyle w:val="Tekstpodstawowy2"/>
      </w:pPr>
    </w:p>
    <w:p w:rsidR="00B31D28" w:rsidRDefault="00B31D28" w:rsidP="00B31D28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757F93">
        <w:rPr>
          <w:b/>
          <w:sz w:val="24"/>
        </w:rPr>
        <w:t>przetarg</w:t>
      </w:r>
      <w:r>
        <w:rPr>
          <w:b/>
          <w:sz w:val="24"/>
        </w:rPr>
        <w:t>u</w:t>
      </w:r>
      <w:r w:rsidRPr="00757F93">
        <w:rPr>
          <w:b/>
          <w:sz w:val="24"/>
        </w:rPr>
        <w:t xml:space="preserve"> nieograniczon</w:t>
      </w:r>
      <w:r>
        <w:rPr>
          <w:b/>
          <w:sz w:val="24"/>
        </w:rPr>
        <w:t xml:space="preserve">ego </w:t>
      </w:r>
      <w:r>
        <w:rPr>
          <w:sz w:val="24"/>
        </w:rPr>
        <w:t>na:</w:t>
      </w:r>
    </w:p>
    <w:p w:rsidR="00B31D28" w:rsidRPr="00901871" w:rsidRDefault="00B31D28" w:rsidP="00B31D28">
      <w:pPr>
        <w:jc w:val="both"/>
        <w:rPr>
          <w:sz w:val="24"/>
          <w:szCs w:val="24"/>
        </w:rPr>
      </w:pPr>
      <w:r w:rsidRPr="00757F93">
        <w:rPr>
          <w:b/>
          <w:sz w:val="24"/>
          <w:szCs w:val="24"/>
        </w:rPr>
        <w:t>Wykonanie zabezpieczeń przeciwpożarowych w budynku Szpitala Chorób Płuc im. Św. Józefa w Pilchowicach</w:t>
      </w:r>
    </w:p>
    <w:p w:rsidR="00B31D28" w:rsidRDefault="00B31D28" w:rsidP="00B31D28">
      <w:pPr>
        <w:jc w:val="both"/>
        <w:rPr>
          <w:sz w:val="24"/>
        </w:rPr>
      </w:pPr>
    </w:p>
    <w:p w:rsidR="00B31D28" w:rsidRDefault="00B31D28" w:rsidP="00B31D28">
      <w:pPr>
        <w:pStyle w:val="Tekstpodstawowy2"/>
      </w:pPr>
      <w:r>
        <w:t>OŚWIADCZAM(Y), że w wykonaniu niniejszego zamówienia będą uczestniczyć następujące osoby:</w:t>
      </w:r>
    </w:p>
    <w:p w:rsidR="00B31D28" w:rsidRPr="0060654D" w:rsidRDefault="00B31D28" w:rsidP="00B31D28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B31D28" w:rsidTr="00515FAA">
        <w:trPr>
          <w:cantSplit/>
          <w:trHeight w:val="600"/>
        </w:trPr>
        <w:tc>
          <w:tcPr>
            <w:tcW w:w="1985" w:type="dxa"/>
            <w:vAlign w:val="center"/>
          </w:tcPr>
          <w:p w:rsidR="00B31D28" w:rsidRDefault="00B31D28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B31D28" w:rsidRDefault="00B31D28" w:rsidP="00515F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B31D28" w:rsidRDefault="00B31D28" w:rsidP="00515F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B31D28" w:rsidRDefault="00B31D28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B31D28" w:rsidRDefault="00B31D28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B31D28" w:rsidRDefault="00B31D28" w:rsidP="00515F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B31D28" w:rsidTr="00515FAA">
        <w:trPr>
          <w:cantSplit/>
          <w:trHeight w:hRule="exact" w:val="933"/>
        </w:trPr>
        <w:tc>
          <w:tcPr>
            <w:tcW w:w="1985" w:type="dxa"/>
          </w:tcPr>
          <w:p w:rsidR="00B31D28" w:rsidRDefault="00B31D28" w:rsidP="00515FA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31D28" w:rsidRDefault="00B31D28" w:rsidP="00515FA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B31D28" w:rsidRDefault="00B31D28" w:rsidP="00515FA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31D28" w:rsidRDefault="00B31D28" w:rsidP="00515FAA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B31D28" w:rsidRDefault="00B31D28" w:rsidP="00515FAA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Kierownik budowy</w:t>
            </w:r>
          </w:p>
        </w:tc>
        <w:tc>
          <w:tcPr>
            <w:tcW w:w="2537" w:type="dxa"/>
          </w:tcPr>
          <w:p w:rsidR="00B31D28" w:rsidRDefault="00B31D28" w:rsidP="00515FAA">
            <w:pPr>
              <w:spacing w:before="120" w:line="360" w:lineRule="auto"/>
              <w:rPr>
                <w:sz w:val="24"/>
              </w:rPr>
            </w:pPr>
          </w:p>
        </w:tc>
      </w:tr>
    </w:tbl>
    <w:p w:rsidR="00B31D28" w:rsidRDefault="00B31D28" w:rsidP="00B31D2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B31D28" w:rsidRPr="00AA594F" w:rsidRDefault="00B31D28" w:rsidP="00B31D2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EA5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EA52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EA524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EA524B">
    <w:pPr>
      <w:pStyle w:val="Stopka"/>
      <w:tabs>
        <w:tab w:val="clear" w:pos="4536"/>
      </w:tabs>
      <w:jc w:val="center"/>
    </w:pPr>
  </w:p>
  <w:p w:rsidR="00821C80" w:rsidRDefault="00EA524B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31D2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31D2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EA524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EA524B">
    <w:pPr>
      <w:pStyle w:val="Stopka"/>
      <w:tabs>
        <w:tab w:val="clear" w:pos="4536"/>
      </w:tabs>
      <w:jc w:val="center"/>
    </w:pPr>
  </w:p>
  <w:p w:rsidR="00821C80" w:rsidRDefault="00EA524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93" w:rsidRDefault="00EA52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93" w:rsidRDefault="00EA52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EA524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D28"/>
    <w:rsid w:val="00B31D28"/>
    <w:rsid w:val="00C55C62"/>
    <w:rsid w:val="00E93B4E"/>
    <w:rsid w:val="00E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1D28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31D28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1D2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1D2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31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D28"/>
  </w:style>
  <w:style w:type="paragraph" w:styleId="Tekstpodstawowy2">
    <w:name w:val="Body Text 2"/>
    <w:basedOn w:val="Normalny"/>
    <w:link w:val="Tekstpodstawowy2Znak"/>
    <w:rsid w:val="00B31D28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31D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2018-08-31T09:22:00Z</dcterms:created>
  <dcterms:modified xsi:type="dcterms:W3CDTF">2018-08-31T09:22:00Z</dcterms:modified>
</cp:coreProperties>
</file>