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B5E0" w14:textId="77777777" w:rsidR="007C570D" w:rsidRDefault="007C570D" w:rsidP="007C570D">
      <w:pPr>
        <w:jc w:val="right"/>
      </w:pPr>
      <w:r>
        <w:t>Załącznik nr 2</w:t>
      </w:r>
    </w:p>
    <w:p w14:paraId="3F724218" w14:textId="77777777" w:rsidR="007C570D" w:rsidRDefault="007C570D" w:rsidP="007C570D">
      <w:pPr>
        <w:jc w:val="right"/>
      </w:pPr>
    </w:p>
    <w:p w14:paraId="1D5E65E4" w14:textId="77777777" w:rsidR="007C570D" w:rsidRDefault="007C570D" w:rsidP="007C570D">
      <w:pPr>
        <w:jc w:val="both"/>
      </w:pPr>
    </w:p>
    <w:p w14:paraId="4977A721" w14:textId="77777777" w:rsidR="007C570D" w:rsidRDefault="007C570D" w:rsidP="007C570D">
      <w:pPr>
        <w:jc w:val="both"/>
      </w:pPr>
      <w:r>
        <w:t xml:space="preserve">Nr </w:t>
      </w:r>
      <w:proofErr w:type="spellStart"/>
      <w:r>
        <w:t>spr</w:t>
      </w:r>
      <w:proofErr w:type="spellEnd"/>
      <w:r>
        <w:t xml:space="preserve"> 17/ZP/2020/P</w:t>
      </w:r>
    </w:p>
    <w:p w14:paraId="0E538BE3" w14:textId="77777777" w:rsidR="007C570D" w:rsidRDefault="007C570D" w:rsidP="007C570D">
      <w:pPr>
        <w:jc w:val="right"/>
      </w:pPr>
    </w:p>
    <w:p w14:paraId="362A3059" w14:textId="77777777" w:rsidR="007C570D" w:rsidRDefault="007C570D" w:rsidP="007C570D">
      <w:pPr>
        <w:jc w:val="right"/>
      </w:pPr>
      <w:r>
        <w:t>............................, dn. ….............2020r</w:t>
      </w:r>
    </w:p>
    <w:p w14:paraId="0B8D989B" w14:textId="77777777" w:rsidR="007C570D" w:rsidRDefault="007C570D" w:rsidP="007C570D">
      <w:pPr>
        <w:jc w:val="both"/>
      </w:pPr>
    </w:p>
    <w:p w14:paraId="522436B8" w14:textId="77777777" w:rsidR="007C570D" w:rsidRDefault="007C570D" w:rsidP="007C570D">
      <w:pPr>
        <w:spacing w:line="360" w:lineRule="auto"/>
        <w:jc w:val="both"/>
      </w:pPr>
    </w:p>
    <w:p w14:paraId="52540477" w14:textId="77777777" w:rsidR="007C570D" w:rsidRDefault="007C570D" w:rsidP="007C570D">
      <w:pPr>
        <w:spacing w:line="360" w:lineRule="auto"/>
        <w:jc w:val="both"/>
      </w:pPr>
    </w:p>
    <w:p w14:paraId="7C3C17FA" w14:textId="77777777" w:rsidR="007C570D" w:rsidRDefault="007C570D" w:rsidP="007C570D">
      <w:pPr>
        <w:spacing w:line="360" w:lineRule="auto"/>
        <w:jc w:val="both"/>
      </w:pPr>
    </w:p>
    <w:p w14:paraId="2870CE5A" w14:textId="77777777" w:rsidR="007C570D" w:rsidRDefault="007C570D" w:rsidP="007C570D">
      <w:pPr>
        <w:spacing w:line="360" w:lineRule="auto"/>
        <w:jc w:val="center"/>
      </w:pPr>
      <w:r>
        <w:t>OŚWIADCZENIE</w:t>
      </w:r>
    </w:p>
    <w:p w14:paraId="0AA92858" w14:textId="77777777" w:rsidR="007C570D" w:rsidRDefault="007C570D" w:rsidP="007C570D">
      <w:pPr>
        <w:spacing w:line="360" w:lineRule="auto"/>
        <w:jc w:val="both"/>
      </w:pPr>
    </w:p>
    <w:p w14:paraId="167D5CB0" w14:textId="77777777" w:rsidR="007C570D" w:rsidRDefault="007C570D" w:rsidP="007C570D">
      <w:pPr>
        <w:spacing w:line="360" w:lineRule="auto"/>
        <w:jc w:val="both"/>
      </w:pPr>
    </w:p>
    <w:p w14:paraId="62597F90" w14:textId="77777777" w:rsidR="007C570D" w:rsidRDefault="007C570D" w:rsidP="007C570D">
      <w:pPr>
        <w:spacing w:line="360" w:lineRule="auto"/>
        <w:jc w:val="both"/>
        <w:rPr>
          <w:b/>
          <w:bCs/>
        </w:rPr>
      </w:pPr>
      <w:r>
        <w:t>Niniejszym oświadczam, że przed złożeniem oferty do przetargu nieograniczonego na:</w:t>
      </w:r>
    </w:p>
    <w:p w14:paraId="1E7F96EC" w14:textId="77777777" w:rsidR="007C570D" w:rsidRPr="00D5350A" w:rsidRDefault="007C570D" w:rsidP="007C570D">
      <w:pPr>
        <w:spacing w:before="480" w:after="480"/>
        <w:jc w:val="center"/>
        <w:rPr>
          <w:rFonts w:eastAsia="Calibri" w:cs="Calibri"/>
          <w:b/>
          <w:bCs/>
          <w:color w:val="000000"/>
          <w:kern w:val="0"/>
          <w:lang w:eastAsia="ar-SA" w:bidi="ar-SA"/>
        </w:rPr>
      </w:pPr>
      <w:r w:rsidRPr="00D5350A">
        <w:rPr>
          <w:b/>
          <w:bCs/>
        </w:rPr>
        <w:t>„Wykonanie projektu budowlano-wykonawczego pn. „Adaptacja budynku administracyjnego na potrzeby laboratorium  wraz z uzyskaniem wszelkich niezbędnych pozwoleń oraz pełnienie nadzoru autorskiego w trakcie realizacji tej inwestycji w Szpitalu Chorób Płuc im. św. Józefa w Pilchowicach przy ul. Dworcowej 31”</w:t>
      </w:r>
      <w:r>
        <w:rPr>
          <w:b/>
          <w:bCs/>
        </w:rPr>
        <w:t xml:space="preserve"> nr </w:t>
      </w:r>
      <w:proofErr w:type="spellStart"/>
      <w:r>
        <w:rPr>
          <w:b/>
          <w:bCs/>
        </w:rPr>
        <w:t>spr</w:t>
      </w:r>
      <w:proofErr w:type="spellEnd"/>
      <w:r>
        <w:rPr>
          <w:b/>
          <w:bCs/>
        </w:rPr>
        <w:t>. 17/ZP/2020/P</w:t>
      </w:r>
    </w:p>
    <w:p w14:paraId="1FCDACE2" w14:textId="77777777" w:rsidR="007C570D" w:rsidRDefault="007C570D" w:rsidP="007C570D">
      <w:pPr>
        <w:spacing w:line="360" w:lineRule="auto"/>
        <w:jc w:val="both"/>
      </w:pPr>
      <w:r>
        <w:t>zostaliśmy poinformowani, że obiekt jest wpisany do rejestru zabytków oraz że jest czynnym obiektem służby zdrowia, a upoważniony przedstawiciel firmy zapoznał się w naturze z zakresem prac i miejscem prowadzenia robót.</w:t>
      </w:r>
    </w:p>
    <w:p w14:paraId="306E2914" w14:textId="77777777" w:rsidR="007C570D" w:rsidRDefault="007C570D" w:rsidP="007C570D">
      <w:pPr>
        <w:spacing w:line="360" w:lineRule="auto"/>
        <w:jc w:val="both"/>
      </w:pPr>
    </w:p>
    <w:p w14:paraId="0D2AA8FA" w14:textId="77777777" w:rsidR="007C570D" w:rsidRDefault="007C570D" w:rsidP="007C570D">
      <w:pPr>
        <w:spacing w:line="360" w:lineRule="auto"/>
        <w:jc w:val="both"/>
      </w:pPr>
    </w:p>
    <w:p w14:paraId="38A147F3" w14:textId="77777777" w:rsidR="007C570D" w:rsidRDefault="007C570D" w:rsidP="007C570D">
      <w:pPr>
        <w:spacing w:line="360" w:lineRule="auto"/>
        <w:jc w:val="both"/>
      </w:pPr>
    </w:p>
    <w:p w14:paraId="1E5219E9" w14:textId="77777777" w:rsidR="007C570D" w:rsidRDefault="007C570D" w:rsidP="007C570D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14:paraId="4EB8B0F2" w14:textId="77777777" w:rsidR="007C570D" w:rsidRDefault="007C570D" w:rsidP="007C570D">
      <w:pPr>
        <w:spacing w:line="36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i pieczęć Wykonawcy)</w:t>
      </w:r>
    </w:p>
    <w:p w14:paraId="71E275E4" w14:textId="77777777" w:rsidR="00103E8B" w:rsidRDefault="00103E8B"/>
    <w:sectPr w:rsidR="00103E8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D"/>
    <w:rsid w:val="00103E8B"/>
    <w:rsid w:val="007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2A8E"/>
  <w15:chartTrackingRefBased/>
  <w15:docId w15:val="{F047BD4B-3174-42A1-ABCE-FF06E27F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70D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2020-06-12T05:56:00Z</dcterms:created>
  <dcterms:modified xsi:type="dcterms:W3CDTF">2020-06-12T05:57:00Z</dcterms:modified>
</cp:coreProperties>
</file>