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 xml:space="preserve">(pełna nazwa/firma, adres, w zależności od podmiotu: NIP, KRS/CEiDG)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FC8E8A" w14:textId="3D3925C3" w:rsidR="006332D5" w:rsidRPr="006332D5" w:rsidRDefault="000D08D4" w:rsidP="006332D5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D08D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="006332D5" w:rsidRPr="006332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Zakup wraz z dostawą </w:t>
      </w:r>
      <w:r w:rsidR="007C29B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wózków zabiegowych</w:t>
      </w:r>
      <w:r w:rsidR="006332D5" w:rsidRPr="006332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 ramach realizacji projektu: Dobra ergonomia podstawą zdrowia! w ramach Regionalnego Programu Operacyjnego Województwa Śląskiego na lata 2014-2020.”</w:t>
      </w:r>
    </w:p>
    <w:p w14:paraId="35EE71E7" w14:textId="6505796C" w:rsidR="0092686C" w:rsidRPr="00393205" w:rsidRDefault="008552A1" w:rsidP="006332D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7E48F2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61492E8A" w:rsidR="00781ABE" w:rsidRPr="00781ABE" w:rsidRDefault="007C29B2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25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E09AF"/>
    <w:rsid w:val="0022701C"/>
    <w:rsid w:val="00247014"/>
    <w:rsid w:val="00271DD0"/>
    <w:rsid w:val="002D4FC4"/>
    <w:rsid w:val="00393205"/>
    <w:rsid w:val="0043665F"/>
    <w:rsid w:val="004F54D4"/>
    <w:rsid w:val="00507FA9"/>
    <w:rsid w:val="00604527"/>
    <w:rsid w:val="006332D5"/>
    <w:rsid w:val="00781ABE"/>
    <w:rsid w:val="007C29B2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B5372B"/>
    <w:rsid w:val="00C76EE8"/>
    <w:rsid w:val="00D224FA"/>
    <w:rsid w:val="00DA6215"/>
    <w:rsid w:val="00DC2C9D"/>
    <w:rsid w:val="00DF12C4"/>
    <w:rsid w:val="00E3448D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11</cp:revision>
  <cp:lastPrinted>2023-04-19T12:03:00Z</cp:lastPrinted>
  <dcterms:created xsi:type="dcterms:W3CDTF">2023-05-29T07:19:00Z</dcterms:created>
  <dcterms:modified xsi:type="dcterms:W3CDTF">2023-06-21T06:52:00Z</dcterms:modified>
  <dc:language>pl-PL</dc:language>
</cp:coreProperties>
</file>